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</w:t>
      </w:r>
    </w:p>
    <w:p w:rsidR="009F50C7" w:rsidRPr="000B6B86" w:rsidRDefault="009F50C7" w:rsidP="009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D5591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0B6B86">
        <w:rPr>
          <w:rFonts w:ascii="Times New Roman" w:hAnsi="Times New Roman" w:cs="Times New Roman"/>
          <w:sz w:val="28"/>
          <w:szCs w:val="28"/>
        </w:rPr>
        <w:t>ЗАНЯТИЯ</w:t>
      </w:r>
    </w:p>
    <w:p w:rsidR="000D5591" w:rsidRDefault="000D5591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0D5591" w:rsidP="009F5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8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АКТЕРСКОЕ МАСТЕРСТВО. АКТЕРСКИЕ ЭТЮДЫ</w:t>
      </w:r>
      <w:r w:rsidRPr="000B6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5591" w:rsidRPr="000B6B86" w:rsidRDefault="000D5591" w:rsidP="009F5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комплексной</w:t>
      </w:r>
      <w:r w:rsidR="000D5591">
        <w:rPr>
          <w:rFonts w:ascii="Times New Roman" w:hAnsi="Times New Roman" w:cs="Times New Roman"/>
          <w:sz w:val="28"/>
          <w:szCs w:val="28"/>
        </w:rPr>
        <w:t xml:space="preserve"> </w:t>
      </w:r>
      <w:r w:rsidRPr="000B6B8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общеразвивающей программе «На высоте»)</w:t>
      </w: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Автор-составитель: Бунина Жанна Евгеньевна,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F50C7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Объединение: «На высоте»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Возраст детей: 7-15 лет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Год обучения: 1-й</w:t>
      </w:r>
    </w:p>
    <w:p w:rsidR="009F50C7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Кол-во детей: 12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</w:t>
      </w:r>
    </w:p>
    <w:p w:rsidR="009F50C7" w:rsidRPr="000B6B86" w:rsidRDefault="009F50C7" w:rsidP="009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0D5591" w:rsidRDefault="000D5591" w:rsidP="009F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591" w:rsidRDefault="000D5591" w:rsidP="009F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591" w:rsidRDefault="000D5591" w:rsidP="009F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br w:type="page"/>
      </w:r>
    </w:p>
    <w:p w:rsidR="009F50C7" w:rsidRPr="000B6B86" w:rsidRDefault="009F50C7" w:rsidP="009F5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"Актерское мастерство. Актерские этюды</w:t>
      </w:r>
      <w:r w:rsidRPr="000B6B86">
        <w:rPr>
          <w:rFonts w:ascii="Times New Roman" w:hAnsi="Times New Roman" w:cs="Times New Roman"/>
          <w:b/>
          <w:sz w:val="28"/>
          <w:szCs w:val="28"/>
        </w:rPr>
        <w:t>"</w:t>
      </w:r>
    </w:p>
    <w:p w:rsidR="009F50C7" w:rsidRPr="000B6B86" w:rsidRDefault="009F50C7" w:rsidP="009F5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6B86">
        <w:rPr>
          <w:rFonts w:ascii="Times New Roman" w:hAnsi="Times New Roman" w:cs="Times New Roman"/>
          <w:sz w:val="28"/>
          <w:szCs w:val="28"/>
        </w:rPr>
        <w:t>удожественная</w:t>
      </w:r>
    </w:p>
    <w:p w:rsidR="009F50C7" w:rsidRPr="000B6B86" w:rsidRDefault="009F50C7" w:rsidP="009F5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B86">
        <w:rPr>
          <w:rFonts w:ascii="Times New Roman" w:hAnsi="Times New Roman" w:cs="Times New Roman"/>
          <w:sz w:val="28"/>
          <w:szCs w:val="28"/>
        </w:rPr>
        <w:t>азвитие актерских навыков обучающихся в театрально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Pr="000B6B86">
        <w:rPr>
          <w:rFonts w:ascii="Times New Roman" w:hAnsi="Times New Roman" w:cs="Times New Roman"/>
          <w:sz w:val="28"/>
          <w:szCs w:val="28"/>
        </w:rPr>
        <w:t>.</w:t>
      </w:r>
    </w:p>
    <w:p w:rsidR="009F50C7" w:rsidRPr="000B6B86" w:rsidRDefault="009F50C7" w:rsidP="009F5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0C7" w:rsidRPr="00184354" w:rsidRDefault="009F50C7" w:rsidP="009F50C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редметные:</w:t>
      </w:r>
    </w:p>
    <w:p w:rsidR="009F50C7" w:rsidRPr="000B6B86" w:rsidRDefault="009F50C7" w:rsidP="000D55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="000D55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исполнительских навыков;</w:t>
      </w:r>
    </w:p>
    <w:p w:rsidR="009F50C7" w:rsidRPr="000B6B86" w:rsidRDefault="009F50C7" w:rsidP="000D55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F50C7" w:rsidRPr="000B6B86" w:rsidRDefault="009F50C7" w:rsidP="000D55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умения владеть своим телом.</w:t>
      </w:r>
    </w:p>
    <w:p w:rsidR="009F50C7" w:rsidRPr="00184354" w:rsidRDefault="009F50C7" w:rsidP="009F50C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9F50C7" w:rsidRPr="000B6B86" w:rsidRDefault="009F50C7" w:rsidP="000D55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B6B86">
        <w:rPr>
          <w:rFonts w:ascii="Times New Roman" w:hAnsi="Times New Roman" w:cs="Times New Roman"/>
          <w:sz w:val="28"/>
          <w:szCs w:val="28"/>
        </w:rPr>
        <w:t>работать индивидуально.</w:t>
      </w:r>
    </w:p>
    <w:p w:rsidR="009F50C7" w:rsidRPr="00184354" w:rsidRDefault="009F50C7" w:rsidP="009F50C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Межпредметные:</w:t>
      </w:r>
    </w:p>
    <w:p w:rsidR="009F50C7" w:rsidRDefault="009F50C7" w:rsidP="000D55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оценить результат своей работы.</w:t>
      </w:r>
    </w:p>
    <w:p w:rsidR="009F50C7" w:rsidRPr="00867324" w:rsidRDefault="009F50C7" w:rsidP="009F50C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F50C7" w:rsidRPr="000B6B86" w:rsidRDefault="009F50C7" w:rsidP="009F5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F50C7" w:rsidRPr="000B6B86" w:rsidTr="00EA3FE2">
        <w:tc>
          <w:tcPr>
            <w:tcW w:w="9493" w:type="dxa"/>
          </w:tcPr>
          <w:p w:rsidR="009F50C7" w:rsidRPr="00184354" w:rsidRDefault="009F50C7" w:rsidP="00EA3F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9F50C7" w:rsidRPr="00867324" w:rsidRDefault="009F50C7" w:rsidP="00EA3FE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Default="000D5591" w:rsidP="000D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D5591" w:rsidRPr="00867324" w:rsidRDefault="000D5591" w:rsidP="000D55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184354" w:rsidRDefault="009F50C7" w:rsidP="00EA3F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F50C7" w:rsidRPr="00867324" w:rsidRDefault="009F50C7" w:rsidP="00EA3FE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0D5591" w:rsidRDefault="009F50C7" w:rsidP="000D55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59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0D5591" w:rsidRPr="000D5591" w:rsidRDefault="009F50C7" w:rsidP="000D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91">
              <w:rPr>
                <w:rFonts w:ascii="Times New Roman" w:hAnsi="Times New Roman" w:cs="Times New Roman"/>
                <w:sz w:val="28"/>
                <w:szCs w:val="28"/>
              </w:rPr>
              <w:t>Начните занятие с двигательной разминки</w:t>
            </w:r>
            <w:r w:rsidR="000D5591" w:rsidRPr="000D55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50C7" w:rsidRPr="000D5591" w:rsidRDefault="009F50C7" w:rsidP="000D5591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9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разминки шеи и головы. (вращение, наклоны, повороты). </w:t>
            </w:r>
          </w:p>
          <w:p w:rsidR="009F50C7" w:rsidRPr="000D5591" w:rsidRDefault="009F50C7" w:rsidP="000D5591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9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разминки мышц рук (круговые вращения руками, вращения в локтевом суставе, круговые вращения ладоней). </w:t>
            </w:r>
          </w:p>
          <w:p w:rsidR="009F50C7" w:rsidRPr="000D5591" w:rsidRDefault="009F50C7" w:rsidP="000D5591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91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корпуса (наклоны корпуса, </w:t>
            </w:r>
            <w:proofErr w:type="spellStart"/>
            <w:r w:rsidRPr="000D5591">
              <w:rPr>
                <w:rFonts w:ascii="Times New Roman" w:hAnsi="Times New Roman" w:cs="Times New Roman"/>
                <w:sz w:val="28"/>
                <w:szCs w:val="28"/>
              </w:rPr>
              <w:t>флэк</w:t>
            </w:r>
            <w:proofErr w:type="spellEnd"/>
            <w:r w:rsidRPr="000D5591">
              <w:rPr>
                <w:rFonts w:ascii="Times New Roman" w:hAnsi="Times New Roman" w:cs="Times New Roman"/>
                <w:sz w:val="28"/>
                <w:szCs w:val="28"/>
              </w:rPr>
              <w:t xml:space="preserve">-бэк (ровная спина), вращение корпуса). </w:t>
            </w:r>
          </w:p>
          <w:p w:rsidR="009F50C7" w:rsidRPr="000D5591" w:rsidRDefault="009F50C7" w:rsidP="000D5591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9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движении: бег по кругу, бег с подъемом бедер, с </w:t>
            </w:r>
            <w:proofErr w:type="spellStart"/>
            <w:r w:rsidRPr="000D5591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0D5591">
              <w:rPr>
                <w:rFonts w:ascii="Times New Roman" w:hAnsi="Times New Roman" w:cs="Times New Roman"/>
                <w:sz w:val="28"/>
                <w:szCs w:val="28"/>
              </w:rPr>
              <w:t xml:space="preserve"> голени, приставные шаги правым и левым боком, наклоны на каждый шаг.</w:t>
            </w:r>
          </w:p>
          <w:p w:rsidR="009F50C7" w:rsidRPr="00867324" w:rsidRDefault="009F50C7" w:rsidP="000D559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0D5591" w:rsidRDefault="000D5591" w:rsidP="00EA3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0C7" w:rsidRPr="000B6B86" w:rsidRDefault="009F50C7" w:rsidP="00EA3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t>. Речевой блок</w:t>
            </w:r>
          </w:p>
          <w:p w:rsidR="009F50C7" w:rsidRPr="001F045B" w:rsidRDefault="009F50C7" w:rsidP="00EA3FE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Дыхательная разминка</w:t>
            </w:r>
          </w:p>
          <w:p w:rsidR="009F50C7" w:rsidRPr="000B6B86" w:rsidRDefault="009F50C7" w:rsidP="00EA3FE2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две опорные ноги, руки на нижней части грудной клетки, спокойный вдох (с контролем работы диафрагмы, диафрагма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расправляется), спокойный выдох (диафрагма сокращается) упражнение выполняется 3 раза</w:t>
            </w:r>
          </w:p>
          <w:p w:rsidR="009F50C7" w:rsidRPr="000B6B86" w:rsidRDefault="009F50C7" w:rsidP="00EA3FE2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Следующее упражнение: исходное положение то же, сильный вдох, несколько коротких выдохов.</w:t>
            </w:r>
          </w:p>
          <w:p w:rsidR="009F50C7" w:rsidRPr="000B6B86" w:rsidRDefault="009F50C7" w:rsidP="00EA3FE2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со звуком: сильный вдох и на выдохе считаем "раз, два, три..." пока не закончится набранный воздух.</w:t>
            </w:r>
          </w:p>
          <w:p w:rsidR="009F50C7" w:rsidRPr="00867324" w:rsidRDefault="009F50C7" w:rsidP="00EA3FE2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F50C7" w:rsidRPr="000B6B86" w:rsidRDefault="009F50C7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Артикуляционная гимнастик</w:t>
            </w:r>
            <w:r w:rsidR="000D55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зеркал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снимаем зажимы лицевых мышц, поднимаем брови, закрываем глаза, напрягаем челюсть, зажимаем губы и зубы, наклоняем голову вперед, давим шеей назад. Педагог считает до 10, на счет 10 обучающийся резко расслабляет все мышцы.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ытягиваем губы в "хоботок", делаем маятник,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растягиваем губы в улыбочку и возвращаем их в положение "хоботок";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уколы языком вперед;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делаем уколы языком в щеки;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цокаем языком;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надуваем и сдуваем щеки;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D559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сжатыми зубами произносим скороговорку "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Скороговорунскороговорилскоровыговаривал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что все скороговорки не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перескороговоришь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перескоровыговариваешь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заскороговорившись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сказал, что все скороговорки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перескороговоришьперескоровыговариваешь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и скачут скороговорки, как караси на сковородке"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0C7" w:rsidRPr="000B6B86" w:rsidRDefault="009F50C7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-хорошо открываем рот и работаем губами, произнося скороговорку "бык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бычок, у быка бела губа была тупа"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867324" w:rsidRDefault="009F50C7" w:rsidP="00EA3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0C7" w:rsidRDefault="000D5591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В заключении речевого блока дела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голоса и голосовых регистров. 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а глубоком вдохе произносим без остановки и доборов воздуха "мимозы Мила маме купила"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произносим фразу "Мы начинаем наш концерт"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867324" w:rsidRDefault="009F50C7" w:rsidP="00EA3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0B6B86" w:rsidRDefault="009F50C7" w:rsidP="00EA3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мастерство. Актерские Этюды</w:t>
            </w:r>
          </w:p>
          <w:p w:rsidR="000D5591" w:rsidRDefault="000D5591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D5591" w:rsidRDefault="000D5591" w:rsidP="000D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всех видах искусства существует такое понятие, как этюд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Актерское мастерство не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Актерский этюд – это всегда свобода самовыражения и очень хороший тренинг для развития актерской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этюде могут принимать участие один актер, дуэт или группа актеров</w:t>
            </w:r>
          </w:p>
          <w:p w:rsidR="000D5591" w:rsidRDefault="000D5591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>Актерские этюды - основная форма актерских тренингов, развивающих все элементы актерской техники. Фантазия и воображение, память, внимание, умение действовать в предлагаемых обстоятельствах и в целом исполнительскую подготовку.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591" w:rsidRDefault="000D5591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C7" w:rsidRDefault="000D5591" w:rsidP="000D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 xml:space="preserve">Актерский этюд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миниатюрный спектакль, история, который придумывает и показывает сам актер.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E2">
              <w:rPr>
                <w:rFonts w:ascii="Times New Roman" w:hAnsi="Times New Roman" w:cs="Times New Roman"/>
                <w:sz w:val="28"/>
                <w:szCs w:val="28"/>
              </w:rPr>
              <w:t xml:space="preserve">Процесс создания этюда начинается с продумывания темы этюда.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="00EA3FE2">
              <w:rPr>
                <w:rFonts w:ascii="Times New Roman" w:hAnsi="Times New Roman" w:cs="Times New Roman"/>
                <w:sz w:val="28"/>
                <w:szCs w:val="28"/>
              </w:rPr>
              <w:t xml:space="preserve"> главная мысль,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3FE2">
              <w:rPr>
                <w:rFonts w:ascii="Times New Roman" w:hAnsi="Times New Roman" w:cs="Times New Roman"/>
                <w:sz w:val="28"/>
                <w:szCs w:val="28"/>
              </w:rPr>
              <w:t xml:space="preserve"> о чем хочет рассказать актер в своей будущей постановке. (Например: "Если человек </w:t>
            </w:r>
            <w:r w:rsidR="00EA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вдруг почувствовал, что все в его жизни идет не так, то обязательно найдутся друзья, которые помогут ему") Тема не должна быть лозунгом, поговоркой. </w:t>
            </w:r>
          </w:p>
          <w:p w:rsidR="00EA3FE2" w:rsidRDefault="00EA3FE2" w:rsidP="00EA3FE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Любое драматургическое произведение строится по определенной схеме, которая должна соблюдаться неукоснительно. её называют по</w:t>
            </w:r>
            <w:r w:rsidR="000D5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r w:rsidR="000D55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произведения, "скелет этюд", но состоит она из одинаковых элементов.</w:t>
            </w:r>
          </w:p>
          <w:p w:rsidR="00EA3FE2" w:rsidRDefault="00EA3FE2" w:rsidP="000D5591">
            <w:pPr>
              <w:spacing w:before="240"/>
              <w:ind w:firstLine="10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"Экспозиция". Этот элемент включает в себя знакомство с героем этюда (в том числе внешность, профессия, характер), местом действия будущей постановки, время действия.</w:t>
            </w:r>
          </w:p>
          <w:p w:rsidR="00EA3FE2" w:rsidRDefault="00EA3FE2" w:rsidP="000D5591">
            <w:pPr>
              <w:spacing w:before="240"/>
              <w:ind w:firstLine="10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3F00">
              <w:rPr>
                <w:rFonts w:ascii="Times New Roman" w:hAnsi="Times New Roman" w:cs="Times New Roman"/>
                <w:sz w:val="28"/>
                <w:szCs w:val="28"/>
              </w:rPr>
              <w:t>"Завязка" дает понимание о том, что будет происходить в данном произведении.</w:t>
            </w:r>
          </w:p>
          <w:p w:rsidR="00D53F00" w:rsidRDefault="00D53F00" w:rsidP="000D5591">
            <w:pPr>
              <w:spacing w:before="240"/>
              <w:ind w:firstLine="10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"Развитие действия" </w:t>
            </w:r>
            <w:r w:rsidR="000D5591">
              <w:rPr>
                <w:rFonts w:ascii="Times New Roman" w:hAnsi="Times New Roman" w:cs="Times New Roman"/>
                <w:sz w:val="28"/>
                <w:szCs w:val="28"/>
              </w:rPr>
              <w:t>– основная часть этюда,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все действия героя показаны в логической последовательности в соответствии с местом действия и его изначально придуманным образом. </w:t>
            </w:r>
            <w:r w:rsidR="000D55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действия должно логично привести с следующему главному элементу композиции этюда.</w:t>
            </w:r>
          </w:p>
          <w:p w:rsidR="00D53F00" w:rsidRDefault="00D53F00" w:rsidP="000D5591">
            <w:pPr>
              <w:spacing w:before="240"/>
              <w:ind w:firstLine="10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"Конфликт". Это основное событие, которое должно раскрыть основную тему создаваемого произведения.</w:t>
            </w:r>
          </w:p>
          <w:p w:rsidR="00D53F00" w:rsidRDefault="00D53F00" w:rsidP="000D5591">
            <w:pPr>
              <w:spacing w:before="240"/>
              <w:ind w:firstLine="10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"Развязка" также взаимосвязана с "конфликтом", в ней герой под воздействием сложившихся обстоятельств и случившегося события меняется и действует иначе, чем в начале постановки.</w:t>
            </w:r>
          </w:p>
          <w:p w:rsidR="00D53F00" w:rsidRDefault="00D53F00" w:rsidP="000D5591">
            <w:pPr>
              <w:spacing w:before="240"/>
              <w:ind w:firstLine="10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6."Финал"</w:t>
            </w:r>
            <w:r w:rsidR="00F323F8">
              <w:rPr>
                <w:rFonts w:ascii="Times New Roman" w:hAnsi="Times New Roman" w:cs="Times New Roman"/>
                <w:sz w:val="28"/>
                <w:szCs w:val="28"/>
              </w:rPr>
              <w:t>демонстрирует окончательные изменения героя.</w:t>
            </w:r>
          </w:p>
          <w:p w:rsidR="00F323F8" w:rsidRPr="00EA3FE2" w:rsidRDefault="000D5591" w:rsidP="00F323F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323F8">
              <w:rPr>
                <w:rFonts w:ascii="Times New Roman" w:hAnsi="Times New Roman" w:cs="Times New Roman"/>
                <w:sz w:val="28"/>
                <w:szCs w:val="28"/>
              </w:rPr>
              <w:t>Работа над актерским этюдом сложна, для неё необходима подготовка и репетиции. Сложность при создании одиночного актерского этюда состоит в том, что актер не всегда может посмотреть на себя со стороны и оценить свою работу. Не стоит забывать так же о детальной проработке предлагаемых обстоятельств, продумывании работы с воображаемыми предметами (память физических действий) и использовании реквизита и элементарных декораций.</w:t>
            </w:r>
          </w:p>
        </w:tc>
      </w:tr>
      <w:tr w:rsidR="000D5591" w:rsidRPr="000B6B86" w:rsidTr="00EA3FE2">
        <w:tc>
          <w:tcPr>
            <w:tcW w:w="9493" w:type="dxa"/>
          </w:tcPr>
          <w:p w:rsidR="000D5591" w:rsidRPr="000B6B86" w:rsidRDefault="000D5591" w:rsidP="00EA3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C7" w:rsidRPr="000B6B86" w:rsidTr="00640343">
        <w:trPr>
          <w:trHeight w:val="796"/>
        </w:trPr>
        <w:tc>
          <w:tcPr>
            <w:tcW w:w="9493" w:type="dxa"/>
          </w:tcPr>
          <w:p w:rsidR="009F50C7" w:rsidRPr="001F045B" w:rsidRDefault="009F50C7" w:rsidP="00EA3F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0D5591" w:rsidRPr="00640343" w:rsidRDefault="000D5591" w:rsidP="000D559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отрепетировать его, записать на видео и отослать м</w:t>
            </w:r>
            <w:r w:rsidR="0064034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40343" w:rsidRPr="00640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группу через </w:t>
            </w:r>
            <w:r w:rsidR="00640343" w:rsidRPr="00640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WhatsApp</w:t>
            </w:r>
            <w:r w:rsidR="006403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EA3FE2" w:rsidRDefault="00EA3FE2">
      <w:bookmarkStart w:id="0" w:name="_GoBack"/>
      <w:bookmarkEnd w:id="0"/>
    </w:p>
    <w:sectPr w:rsidR="00EA3FE2" w:rsidSect="00EA3F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A8" w:rsidRDefault="004E60A8">
      <w:pPr>
        <w:spacing w:after="0" w:line="240" w:lineRule="auto"/>
      </w:pPr>
      <w:r>
        <w:separator/>
      </w:r>
    </w:p>
  </w:endnote>
  <w:endnote w:type="continuationSeparator" w:id="0">
    <w:p w:rsidR="004E60A8" w:rsidRDefault="004E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656844"/>
      <w:docPartObj>
        <w:docPartGallery w:val="Page Numbers (Bottom of Page)"/>
        <w:docPartUnique/>
      </w:docPartObj>
    </w:sdtPr>
    <w:sdtEndPr/>
    <w:sdtContent>
      <w:p w:rsidR="00EA3FE2" w:rsidRDefault="00220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FE2" w:rsidRDefault="00EA3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A8" w:rsidRDefault="004E60A8">
      <w:pPr>
        <w:spacing w:after="0" w:line="240" w:lineRule="auto"/>
      </w:pPr>
      <w:r>
        <w:separator/>
      </w:r>
    </w:p>
  </w:footnote>
  <w:footnote w:type="continuationSeparator" w:id="0">
    <w:p w:rsidR="004E60A8" w:rsidRDefault="004E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200"/>
    <w:multiLevelType w:val="hybridMultilevel"/>
    <w:tmpl w:val="8912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526E"/>
    <w:multiLevelType w:val="multilevel"/>
    <w:tmpl w:val="C28A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CF69D9"/>
    <w:multiLevelType w:val="hybridMultilevel"/>
    <w:tmpl w:val="5A0C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C7"/>
    <w:rsid w:val="000D5591"/>
    <w:rsid w:val="00220168"/>
    <w:rsid w:val="004E60A8"/>
    <w:rsid w:val="00640343"/>
    <w:rsid w:val="009A4826"/>
    <w:rsid w:val="009F50C7"/>
    <w:rsid w:val="00D53F00"/>
    <w:rsid w:val="00E45035"/>
    <w:rsid w:val="00EA3FE2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6C35"/>
  <w15:docId w15:val="{F9616F39-F02C-4F76-9C5C-80195AF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0C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F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Никитосик</cp:lastModifiedBy>
  <cp:revision>3</cp:revision>
  <dcterms:created xsi:type="dcterms:W3CDTF">2020-05-07T09:08:00Z</dcterms:created>
  <dcterms:modified xsi:type="dcterms:W3CDTF">2020-05-07T10:31:00Z</dcterms:modified>
</cp:coreProperties>
</file>