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E1" w:rsidRDefault="004863E1" w:rsidP="0048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программа «Золотой ключик»</w:t>
      </w:r>
    </w:p>
    <w:p w:rsidR="004863E1" w:rsidRDefault="004863E1" w:rsidP="00486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год обучения)</w:t>
      </w:r>
    </w:p>
    <w:p w:rsidR="004863E1" w:rsidRDefault="004863E1" w:rsidP="004863E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863E1" w:rsidRDefault="004863E1" w:rsidP="00486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–</w:t>
      </w:r>
    </w:p>
    <w:p w:rsidR="004863E1" w:rsidRDefault="004863E1" w:rsidP="00486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Дударукова Наталья Александровна</w:t>
      </w:r>
    </w:p>
    <w:p w:rsidR="004863E1" w:rsidRDefault="004863E1" w:rsidP="00486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3E1" w:rsidRDefault="004863E1" w:rsidP="004863E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63E1" w:rsidRDefault="004863E1" w:rsidP="004863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 занятия</w:t>
      </w:r>
    </w:p>
    <w:p w:rsidR="004863E1" w:rsidRDefault="004863E1" w:rsidP="00486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«Показ интерактивного представления» </w:t>
      </w:r>
    </w:p>
    <w:p w:rsidR="004863E1" w:rsidRDefault="004863E1" w:rsidP="00486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3E1" w:rsidRPr="00BF5182" w:rsidRDefault="004863E1" w:rsidP="00BF5182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BF5182">
        <w:rPr>
          <w:rFonts w:ascii="Times New Roman" w:hAnsi="Times New Roman" w:cs="Times New Roman"/>
          <w:b/>
          <w:bCs/>
          <w:sz w:val="28"/>
          <w:szCs w:val="28"/>
        </w:rPr>
        <w:t>Подготовка рабочего места</w:t>
      </w:r>
    </w:p>
    <w:p w:rsidR="004863E1" w:rsidRDefault="004863E1" w:rsidP="00BF518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5182">
        <w:rPr>
          <w:rFonts w:ascii="Times New Roman" w:hAnsi="Times New Roman" w:cs="Times New Roman"/>
          <w:b/>
          <w:bCs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 xml:space="preserve"> речевого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аппарата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над дыханием </w:t>
      </w:r>
      <w:r>
        <w:rPr>
          <w:rFonts w:ascii="Times New Roman" w:hAnsi="Times New Roman" w:cs="Times New Roman"/>
          <w:i/>
          <w:sz w:val="28"/>
          <w:szCs w:val="28"/>
        </w:rPr>
        <w:t>(сидя с правильной осанкой)</w:t>
      </w:r>
    </w:p>
    <w:p w:rsidR="004863E1" w:rsidRDefault="004863E1" w:rsidP="004863E1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1.</w:t>
      </w:r>
    </w:p>
    <w:p w:rsidR="004863E1" w:rsidRDefault="004863E1" w:rsidP="00BF518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на раз губы трубочкой (как хобот у слоненка), на два растягиваем в широкой улыбке при сомкнутых губах и зубах (как у лягушонка). 10 повторений.</w:t>
      </w:r>
    </w:p>
    <w:p w:rsidR="004863E1" w:rsidRDefault="004863E1" w:rsidP="00BF51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2.</w:t>
      </w:r>
    </w:p>
    <w:p w:rsidR="004863E1" w:rsidRDefault="004863E1" w:rsidP="00BF518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Выдвинуть губы вперед, как пятачок у поросенка. Затем «пятачком» покрутить вправо и наоборот, влево. По 5 повторений.</w:t>
      </w:r>
    </w:p>
    <w:p w:rsidR="004863E1" w:rsidRDefault="004863E1" w:rsidP="00BF5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3E1" w:rsidRDefault="004863E1" w:rsidP="00BF518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Кончиком языка, имитируя действия зубной щетки, при сомкнутых губах водим круговыми движениями по верхним и нижним деснам с наружной стороны. После делаем тоже самое с внутренней стороны.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63E1" w:rsidRDefault="004863E1" w:rsidP="00BF5182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4.</w:t>
      </w:r>
    </w:p>
    <w:p w:rsidR="004863E1" w:rsidRDefault="004863E1" w:rsidP="00BF518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Щечки сначала надули, потом сдули. По 10 повторений.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5.</w:t>
      </w:r>
    </w:p>
    <w:p w:rsidR="004863E1" w:rsidRDefault="004863E1" w:rsidP="00BF5182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Высовываем язык и скручиваем его трубочкой. 10 повторений.</w:t>
      </w:r>
    </w:p>
    <w:p w:rsidR="004863E1" w:rsidRDefault="004863E1" w:rsidP="00BF51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6.</w:t>
      </w:r>
    </w:p>
    <w:p w:rsidR="004863E1" w:rsidRDefault="004863E1" w:rsidP="00BF518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Заводим и загибаем язык за верхние зубы, затем тоже самое за нижние зубы.</w:t>
      </w:r>
    </w:p>
    <w:p w:rsidR="00F577DF" w:rsidRDefault="00F577DF" w:rsidP="00BF518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7.</w:t>
      </w:r>
    </w:p>
    <w:p w:rsidR="00F577DF" w:rsidRPr="00692AA9" w:rsidRDefault="00692AA9" w:rsidP="00BF51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Пробуем доста</w:t>
      </w:r>
      <w:r w:rsidR="00F577DF" w:rsidRPr="00692AA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9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кончиком языка нос, далее до</w:t>
      </w:r>
      <w:r w:rsidR="00F577DF" w:rsidRPr="00692AA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тянуться до подбородка.</w:t>
      </w:r>
    </w:p>
    <w:p w:rsidR="004863E1" w:rsidRDefault="004863E1" w:rsidP="00BF518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</w:t>
      </w:r>
      <w:r w:rsidR="00BF5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863E1" w:rsidRDefault="004863E1" w:rsidP="00BF51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Подбородок двигается вправо и влево. Работать без резких движений</w:t>
      </w:r>
    </w:p>
    <w:p w:rsidR="004863E1" w:rsidRDefault="004863E1" w:rsidP="00BF5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F5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«Коровки»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(стоя с правильной осанкой)</w:t>
      </w:r>
    </w:p>
    <w:p w:rsidR="004863E1" w:rsidRDefault="004863E1" w:rsidP="00BF5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опустить челюсть вниз и сквозь закрытый рот произносим звук «М». При произношении идет легкое щекотание губ.</w:t>
      </w:r>
    </w:p>
    <w:p w:rsidR="004863E1" w:rsidRDefault="004863E1" w:rsidP="00BF5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F57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(стоя с правильной осанкой)</w:t>
      </w:r>
    </w:p>
    <w:p w:rsidR="004863E1" w:rsidRDefault="004863E1" w:rsidP="00BF5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опустить челюсть вниз. 5 повторений.</w:t>
      </w:r>
    </w:p>
    <w:p w:rsidR="004863E1" w:rsidRDefault="004863E1" w:rsidP="00BF5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добавить звук "мама". 5 повторений.</w:t>
      </w:r>
    </w:p>
    <w:p w:rsidR="004863E1" w:rsidRDefault="004863E1" w:rsidP="004863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 добавить звук "мама дай". 5 повторений.</w:t>
      </w:r>
    </w:p>
    <w:p w:rsidR="004863E1" w:rsidRDefault="004863E1" w:rsidP="00BF5182">
      <w:pPr>
        <w:pStyle w:val="a3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на дыхание</w:t>
      </w:r>
    </w:p>
    <w:p w:rsidR="00670E9C" w:rsidRDefault="00670E9C" w:rsidP="00BF518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положение: лежа на спине с игрушкой на животе, делаем вдох в живот. Во время вдоха, игрушка вместе с животом немного приподнимается.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выдоха, живот медленно опускается. Следить, чтобы не делали резких вдохов и выдохов, а также специально не поднимали живот, за счет спины. Игрушка помогает наглядно увидеть результат.</w:t>
      </w:r>
    </w:p>
    <w:p w:rsidR="00670E9C" w:rsidRDefault="00670E9C" w:rsidP="00BF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3E1" w:rsidRDefault="004863E1" w:rsidP="00BF51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Скороговорка</w:t>
      </w:r>
    </w:p>
    <w:p w:rsidR="008D3B48" w:rsidRDefault="008D3B48" w:rsidP="008D3B48">
      <w:pPr>
        <w:pStyle w:val="a3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 колпак не по-колпаковски,</w:t>
      </w:r>
    </w:p>
    <w:p w:rsidR="008D3B48" w:rsidRDefault="008D3B48" w:rsidP="008D3B48">
      <w:pPr>
        <w:pStyle w:val="a3"/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Вылит колокол не по-колоколовски.</w:t>
      </w:r>
    </w:p>
    <w:p w:rsidR="004863E1" w:rsidRDefault="004863E1" w:rsidP="00BF5182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проговариваем медленно. Если получается, можно ускорить темп. Самое главное, чтобы четко проговаривались все буквы, не съедая окончаний;</w:t>
      </w:r>
    </w:p>
    <w:p w:rsidR="008D3B48" w:rsidRDefault="004863E1" w:rsidP="00BF518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Проговариваем скороговорку в движении. Начинаем с медленного</w:t>
      </w:r>
      <w:r w:rsid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шага, убыстряя постепенно шаг;</w:t>
      </w:r>
    </w:p>
    <w:p w:rsidR="008D3B48" w:rsidRDefault="008D3B48" w:rsidP="00BF5182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Проговариваем скороговорку, делая ударение на определенное слово.</w:t>
      </w:r>
      <w:r w:rsidRP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r w:rsidRPr="008D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сшит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колпак не по-колпаковски; </w:t>
      </w:r>
      <w:r w:rsidRPr="008D3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сшит</w:t>
      </w:r>
      <w:r w:rsidRPr="008D3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колпак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по-колпаковски и т.д.</w:t>
      </w:r>
    </w:p>
    <w:p w:rsidR="00BF5182" w:rsidRDefault="00BF5182" w:rsidP="00BF5182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B2E" w:rsidRDefault="009D4B2E" w:rsidP="009D4B2E">
      <w:pPr>
        <w:pStyle w:val="p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«Насос и надувная игрушка»</w:t>
      </w:r>
    </w:p>
    <w:p w:rsidR="009D4B2E" w:rsidRDefault="00A93E7F" w:rsidP="00BF5182">
      <w:pPr>
        <w:pStyle w:val="p"/>
        <w:tabs>
          <w:tab w:val="num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4B2E">
        <w:rPr>
          <w:sz w:val="28"/>
          <w:szCs w:val="28"/>
        </w:rPr>
        <w:t>Дети делятся на пары. Один игрок насосом надувает спущенную игрушку.  «Игрушки» сидят на корточках; они расслаблены, руки и голова опущены. Дети «накачивают воздух в игрушки с помощью насоса»: наклоняясь вперед при каждом нажатии на рычаг и выдыхая воздух со звуком </w:t>
      </w:r>
      <w:r w:rsidR="009D4B2E">
        <w:rPr>
          <w:rStyle w:val="a5"/>
          <w:sz w:val="28"/>
          <w:szCs w:val="28"/>
        </w:rPr>
        <w:t>с-с-с </w:t>
      </w:r>
      <w:r w:rsidR="009D4B2E">
        <w:rPr>
          <w:sz w:val="28"/>
          <w:szCs w:val="28"/>
        </w:rPr>
        <w:t>(второй вид выдыхания), при вдохе – выпрямляются. «Игрушка», «наполняясь воздухом», медленно поднимается и выпрямляется, руки раскинуты вверх и в стороны. Затем игрушку «сдувают», выталкивают пробку, воздух выходит со звуком </w:t>
      </w:r>
      <w:r w:rsidR="009D4B2E">
        <w:rPr>
          <w:rStyle w:val="a5"/>
          <w:sz w:val="28"/>
          <w:szCs w:val="28"/>
        </w:rPr>
        <w:t>ш-ш-ш-ш </w:t>
      </w:r>
      <w:r w:rsidR="009D4B2E">
        <w:rPr>
          <w:sz w:val="28"/>
          <w:szCs w:val="28"/>
        </w:rPr>
        <w:t>(первый вид выдыхания). «Игрушка» опускается на корточки, вновь расслабляя все мышцы. Затем дети меняются ролями. Можно предложить им надувать куклу быстро, подключая третий вид выдыхания: «С! С! С!». Когда кукла надувается, работа идет снизу вверх - от ног до щек. Мышцы поэтапно напрягаются. Сдувание происходит в обратном порядке: постепенно, начиная с щек, далее голова и шея, затем плечи… постепенно расслабляются мышцы.</w:t>
      </w:r>
    </w:p>
    <w:p w:rsidR="00BF5182" w:rsidRPr="00BF5182" w:rsidRDefault="00BF5182" w:rsidP="00BF5182">
      <w:pPr>
        <w:pStyle w:val="a4"/>
        <w:shd w:val="clear" w:color="auto" w:fill="FFFFFF"/>
        <w:spacing w:before="0" w:beforeAutospacing="0" w:after="0" w:afterAutospacing="0"/>
        <w:ind w:left="720"/>
        <w:rPr>
          <w:rFonts w:ascii="Open Sans" w:hAnsi="Open Sans"/>
          <w:b/>
          <w:color w:val="000000"/>
          <w:sz w:val="28"/>
          <w:szCs w:val="28"/>
        </w:rPr>
      </w:pPr>
    </w:p>
    <w:p w:rsidR="005449AF" w:rsidRDefault="005449AF" w:rsidP="009D4B2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«Зеркало»</w:t>
      </w:r>
    </w:p>
    <w:p w:rsidR="005449AF" w:rsidRDefault="005449AF" w:rsidP="00BF518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идет в парах. Один игрок - человек, смотрящийся в зеркало, другой - отражение в зеркале. Смотрящийся игрок в зеркало, выполняет любые движения, «отражение» должно повторить их </w:t>
      </w:r>
      <w:bookmarkStart w:id="0" w:name="_GoBack"/>
      <w:bookmarkEnd w:id="0"/>
      <w:r w:rsidR="00BF5182">
        <w:rPr>
          <w:color w:val="000000"/>
          <w:sz w:val="28"/>
          <w:szCs w:val="28"/>
        </w:rPr>
        <w:t>точь-в-точь</w:t>
      </w:r>
      <w:r>
        <w:rPr>
          <w:color w:val="000000"/>
          <w:sz w:val="28"/>
          <w:szCs w:val="28"/>
        </w:rPr>
        <w:t>.</w:t>
      </w:r>
    </w:p>
    <w:p w:rsidR="00BF5182" w:rsidRDefault="00BF5182" w:rsidP="00BF518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000000"/>
          <w:sz w:val="28"/>
          <w:szCs w:val="28"/>
        </w:rPr>
      </w:pPr>
    </w:p>
    <w:p w:rsidR="004863E1" w:rsidRDefault="004863E1" w:rsidP="00BF51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5449AF">
        <w:rPr>
          <w:rFonts w:ascii="Times New Roman" w:hAnsi="Times New Roman" w:cs="Times New Roman"/>
          <w:b/>
          <w:sz w:val="28"/>
          <w:szCs w:val="28"/>
        </w:rPr>
        <w:t>Продолжи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63E1" w:rsidRDefault="005449AF" w:rsidP="00BF5182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игрок говорит глагол, а второй существительное. Например: прыгает - заяц, летит - ракета</w:t>
      </w:r>
      <w:r w:rsidR="00A93E7F">
        <w:rPr>
          <w:rFonts w:ascii="Times New Roman" w:hAnsi="Times New Roman" w:cs="Times New Roman"/>
          <w:sz w:val="28"/>
          <w:szCs w:val="28"/>
        </w:rPr>
        <w:t>, растут - цветы</w:t>
      </w:r>
      <w:r>
        <w:rPr>
          <w:rFonts w:ascii="Times New Roman" w:hAnsi="Times New Roman" w:cs="Times New Roman"/>
          <w:sz w:val="28"/>
          <w:szCs w:val="28"/>
        </w:rPr>
        <w:t>…после чего второй игрок пробует изобразить получившееся словосочетание.</w:t>
      </w:r>
    </w:p>
    <w:p w:rsidR="004863E1" w:rsidRDefault="004863E1" w:rsidP="004863E1">
      <w:pPr>
        <w:pStyle w:val="a3"/>
        <w:spacing w:after="0" w:line="240" w:lineRule="auto"/>
        <w:ind w:firstLine="696"/>
        <w:rPr>
          <w:rFonts w:ascii="Times New Roman" w:hAnsi="Times New Roman" w:cs="Times New Roman"/>
          <w:b/>
          <w:i/>
          <w:sz w:val="28"/>
          <w:szCs w:val="28"/>
        </w:rPr>
      </w:pPr>
    </w:p>
    <w:p w:rsidR="004863E1" w:rsidRDefault="00BF5182" w:rsidP="004863E1">
      <w:pPr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6</w:t>
      </w:r>
      <w:r w:rsidR="004863E1">
        <w:rPr>
          <w:rFonts w:ascii="Times New Roman" w:hAnsi="Times New Roman" w:cs="Times New Roman"/>
          <w:sz w:val="28"/>
          <w:szCs w:val="28"/>
        </w:rPr>
        <w:t>.</w:t>
      </w:r>
      <w:r w:rsidR="004863E1" w:rsidRPr="00486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3E1">
        <w:rPr>
          <w:rFonts w:ascii="Times New Roman" w:hAnsi="Times New Roman" w:cs="Times New Roman"/>
          <w:b/>
          <w:bCs/>
          <w:sz w:val="28"/>
          <w:szCs w:val="28"/>
        </w:rPr>
        <w:t>Показ интерактивного представления</w:t>
      </w:r>
    </w:p>
    <w:p w:rsidR="00B842DF" w:rsidRDefault="00B842DF"/>
    <w:sectPr w:rsidR="00B8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66DE"/>
    <w:multiLevelType w:val="hybridMultilevel"/>
    <w:tmpl w:val="E4563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A5F3F"/>
    <w:multiLevelType w:val="multilevel"/>
    <w:tmpl w:val="8E70D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149B1"/>
    <w:multiLevelType w:val="hybridMultilevel"/>
    <w:tmpl w:val="AC34D2FA"/>
    <w:lvl w:ilvl="0" w:tplc="4E92AD5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71A0B"/>
    <w:multiLevelType w:val="multilevel"/>
    <w:tmpl w:val="BB880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33B1B"/>
    <w:multiLevelType w:val="hybridMultilevel"/>
    <w:tmpl w:val="6E28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4A"/>
    <w:rsid w:val="00121924"/>
    <w:rsid w:val="004863E1"/>
    <w:rsid w:val="005278AC"/>
    <w:rsid w:val="005449AF"/>
    <w:rsid w:val="00670E9C"/>
    <w:rsid w:val="00692AA9"/>
    <w:rsid w:val="008D3B48"/>
    <w:rsid w:val="009D4B2E"/>
    <w:rsid w:val="00A93E7F"/>
    <w:rsid w:val="00B842DF"/>
    <w:rsid w:val="00BF5182"/>
    <w:rsid w:val="00F3734A"/>
    <w:rsid w:val="00F5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BCE4"/>
  <w15:docId w15:val="{EEE263D7-18C2-4F37-977F-F82DDB76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3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uiPriority w:val="99"/>
    <w:semiHidden/>
    <w:rsid w:val="0054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4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Дударуков</dc:creator>
  <cp:keywords/>
  <dc:description/>
  <cp:lastModifiedBy>Никитосик</cp:lastModifiedBy>
  <cp:revision>3</cp:revision>
  <dcterms:created xsi:type="dcterms:W3CDTF">2020-05-21T09:35:00Z</dcterms:created>
  <dcterms:modified xsi:type="dcterms:W3CDTF">2020-05-21T10:05:00Z</dcterms:modified>
</cp:coreProperties>
</file>